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D573E" w14:textId="77777777" w:rsidR="00A231DD" w:rsidRPr="00775F45" w:rsidRDefault="00AC2C6A" w:rsidP="00775F45">
      <w:r>
        <w:t>May</w:t>
      </w:r>
      <w:r w:rsidR="00795B60">
        <w:t xml:space="preserve"> </w:t>
      </w:r>
      <w:r w:rsidR="008679D0">
        <w:t>3</w:t>
      </w:r>
      <w:r w:rsidR="00795B60">
        <w:t>, 20</w:t>
      </w:r>
      <w:r w:rsidR="008679D0">
        <w:t>22</w:t>
      </w:r>
    </w:p>
    <w:p w14:paraId="1518B22E" w14:textId="77777777" w:rsidR="00A231DD" w:rsidRDefault="00A231DD">
      <w:pPr>
        <w:tabs>
          <w:tab w:val="left" w:pos="-720"/>
        </w:tabs>
        <w:suppressAutoHyphens/>
        <w:rPr>
          <w:spacing w:val="-3"/>
        </w:rPr>
      </w:pPr>
    </w:p>
    <w:p w14:paraId="6F783B37" w14:textId="4932CFB8" w:rsidR="00A231DD" w:rsidRDefault="00775F45" w:rsidP="00897DF2">
      <w:pPr>
        <w:tabs>
          <w:tab w:val="left" w:pos="-720"/>
          <w:tab w:val="left" w:pos="5760"/>
          <w:tab w:val="left" w:pos="7200"/>
        </w:tabs>
        <w:suppressAutoHyphens/>
        <w:rPr>
          <w:spacing w:val="-3"/>
        </w:rPr>
      </w:pPr>
      <w:r>
        <w:rPr>
          <w:spacing w:val="-3"/>
        </w:rPr>
        <w:t>Motion Made By</w:t>
      </w:r>
      <w:r w:rsidR="002349FD">
        <w:rPr>
          <w:spacing w:val="-3"/>
        </w:rPr>
        <w:t xml:space="preserve"> </w:t>
      </w:r>
      <w:r w:rsidR="00AC2C6A">
        <w:rPr>
          <w:spacing w:val="-3"/>
        </w:rPr>
        <w:t xml:space="preserve">Mr. </w:t>
      </w:r>
      <w:r w:rsidR="008679D0">
        <w:rPr>
          <w:spacing w:val="-3"/>
        </w:rPr>
        <w:t>May</w:t>
      </w:r>
      <w:r w:rsidR="00897DF2">
        <w:rPr>
          <w:spacing w:val="-3"/>
        </w:rPr>
        <w:tab/>
      </w:r>
      <w:r w:rsidR="00897DF2">
        <w:rPr>
          <w:spacing w:val="-3"/>
        </w:rPr>
        <w:tab/>
        <w:t xml:space="preserve">  RESOLUTION NO. 82</w:t>
      </w:r>
    </w:p>
    <w:p w14:paraId="7284A922" w14:textId="77777777" w:rsidR="00A231DD" w:rsidRDefault="00A231DD">
      <w:pPr>
        <w:tabs>
          <w:tab w:val="left" w:pos="-720"/>
        </w:tabs>
        <w:suppressAutoHyphens/>
        <w:rPr>
          <w:spacing w:val="-3"/>
        </w:rPr>
      </w:pPr>
    </w:p>
    <w:p w14:paraId="66597CCD" w14:textId="77777777" w:rsidR="00F53661" w:rsidRDefault="00F53661">
      <w:pPr>
        <w:tabs>
          <w:tab w:val="left" w:pos="-720"/>
        </w:tabs>
        <w:suppressAutoHyphens/>
        <w:rPr>
          <w:spacing w:val="-3"/>
        </w:rPr>
      </w:pPr>
    </w:p>
    <w:p w14:paraId="1215C3A1" w14:textId="77777777" w:rsidR="00A231DD" w:rsidRDefault="00F53661" w:rsidP="00794F61">
      <w:pPr>
        <w:suppressAutoHyphens/>
        <w:jc w:val="center"/>
        <w:rPr>
          <w:spacing w:val="-2"/>
        </w:rPr>
      </w:pPr>
      <w:r>
        <w:rPr>
          <w:spacing w:val="-2"/>
        </w:rPr>
        <w:t>CALLING FOR A PUBL</w:t>
      </w:r>
      <w:r w:rsidR="00795B60">
        <w:rPr>
          <w:spacing w:val="-2"/>
        </w:rPr>
        <w:t>IC HEARING ON THE TENTATIVE 20</w:t>
      </w:r>
      <w:r w:rsidR="00AC2C6A">
        <w:rPr>
          <w:spacing w:val="-2"/>
        </w:rPr>
        <w:t>2</w:t>
      </w:r>
      <w:r w:rsidR="008679D0">
        <w:rPr>
          <w:spacing w:val="-2"/>
        </w:rPr>
        <w:t>2</w:t>
      </w:r>
      <w:r w:rsidR="00795B60">
        <w:rPr>
          <w:spacing w:val="-2"/>
        </w:rPr>
        <w:t>-20</w:t>
      </w:r>
      <w:r w:rsidR="00AC2C6A">
        <w:rPr>
          <w:spacing w:val="-2"/>
        </w:rPr>
        <w:t>2</w:t>
      </w:r>
      <w:r w:rsidR="008679D0">
        <w:rPr>
          <w:spacing w:val="-2"/>
        </w:rPr>
        <w:t>3</w:t>
      </w:r>
      <w:r>
        <w:rPr>
          <w:spacing w:val="-2"/>
        </w:rPr>
        <w:t xml:space="preserve"> BUDGET OF THE ONONDAGA COMMUNITY COLLEGE</w:t>
      </w:r>
    </w:p>
    <w:p w14:paraId="67FEB454" w14:textId="77777777" w:rsidR="00A231DD" w:rsidRDefault="00A231DD">
      <w:pPr>
        <w:tabs>
          <w:tab w:val="left" w:pos="600"/>
        </w:tabs>
        <w:suppressAutoHyphens/>
        <w:rPr>
          <w:spacing w:val="-2"/>
        </w:rPr>
      </w:pPr>
    </w:p>
    <w:p w14:paraId="3158E73D" w14:textId="77777777" w:rsidR="00F53661" w:rsidRDefault="007F7BA5" w:rsidP="00142176">
      <w:pPr>
        <w:pStyle w:val="BodyText"/>
        <w:tabs>
          <w:tab w:val="clear" w:pos="550"/>
          <w:tab w:val="left" w:pos="720"/>
        </w:tabs>
        <w:suppressAutoHyphens w:val="0"/>
      </w:pPr>
      <w:r>
        <w:tab/>
      </w:r>
      <w:r w:rsidR="00A231DD">
        <w:t xml:space="preserve">RESOLVED, </w:t>
      </w:r>
      <w:r w:rsidR="00F53661">
        <w:t>pursuant to Section 6304 of the Education Law, this County Legislature hereby determines that a public hearing on the tentative budget of the Onondaga Community College for the fiscal year commencing on the 1</w:t>
      </w:r>
      <w:r w:rsidR="00F53661" w:rsidRPr="00F53661">
        <w:rPr>
          <w:vertAlign w:val="superscript"/>
        </w:rPr>
        <w:t>st</w:t>
      </w:r>
      <w:r w:rsidR="00795B60">
        <w:t xml:space="preserve"> day of September, 20</w:t>
      </w:r>
      <w:r w:rsidR="00AC2C6A">
        <w:t>2</w:t>
      </w:r>
      <w:r w:rsidR="008679D0">
        <w:t>2</w:t>
      </w:r>
      <w:r w:rsidR="008979E3">
        <w:t>,</w:t>
      </w:r>
      <w:r w:rsidR="00F53661">
        <w:t xml:space="preserve"> and ending on the 31</w:t>
      </w:r>
      <w:r w:rsidR="00F53661" w:rsidRPr="00F53661">
        <w:rPr>
          <w:vertAlign w:val="superscript"/>
        </w:rPr>
        <w:t>st</w:t>
      </w:r>
      <w:r w:rsidR="00F53661">
        <w:t xml:space="preserve"> day of </w:t>
      </w:r>
      <w:r w:rsidR="003B05C9">
        <w:t>Aug</w:t>
      </w:r>
      <w:r w:rsidR="00795B60">
        <w:t>ust, 20</w:t>
      </w:r>
      <w:r w:rsidR="00AC2C6A">
        <w:t>2</w:t>
      </w:r>
      <w:r w:rsidR="008679D0">
        <w:t>3</w:t>
      </w:r>
      <w:r w:rsidR="008979E3">
        <w:t>,</w:t>
      </w:r>
      <w:r w:rsidR="00F53661">
        <w:t xml:space="preserve"> shall be held at the Legislature Chambers by the Ways &amp; Means Committee of said County Legislature, at the Court House, Syracuse, New York, which committee is hereby designated to hold such public hearing on </w:t>
      </w:r>
      <w:r w:rsidR="003B05C9" w:rsidRPr="00795B60">
        <w:t xml:space="preserve">May </w:t>
      </w:r>
      <w:r w:rsidR="00AC2C6A">
        <w:t>2</w:t>
      </w:r>
      <w:r w:rsidR="008679D0">
        <w:t>4</w:t>
      </w:r>
      <w:r w:rsidR="00795B60" w:rsidRPr="00795B60">
        <w:t>,</w:t>
      </w:r>
      <w:r w:rsidR="008979E3" w:rsidRPr="00795B60">
        <w:t xml:space="preserve"> 20</w:t>
      </w:r>
      <w:r w:rsidR="00AC2C6A">
        <w:t>2</w:t>
      </w:r>
      <w:r w:rsidR="008679D0">
        <w:t>2</w:t>
      </w:r>
      <w:r w:rsidR="008979E3" w:rsidRPr="00795B60">
        <w:t>,</w:t>
      </w:r>
      <w:r w:rsidR="00F53661" w:rsidRPr="00795B60">
        <w:t xml:space="preserve"> at</w:t>
      </w:r>
      <w:r w:rsidR="00531C31" w:rsidRPr="00795B60">
        <w:t xml:space="preserve"> </w:t>
      </w:r>
      <w:r w:rsidR="00795B60" w:rsidRPr="00795B60">
        <w:t>9:</w:t>
      </w:r>
      <w:r w:rsidR="00AC2C6A">
        <w:t>15</w:t>
      </w:r>
      <w:r w:rsidR="008979E3" w:rsidRPr="00795B60">
        <w:t xml:space="preserve"> a.m</w:t>
      </w:r>
      <w:r w:rsidR="00F53661" w:rsidRPr="00795B60">
        <w:t>.</w:t>
      </w:r>
    </w:p>
    <w:p w14:paraId="3D57AF91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67F732D4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1165D11A" w14:textId="28AF6FCC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  <w:r>
        <w:t>ADOPTED 5/3/22</w:t>
      </w:r>
    </w:p>
    <w:p w14:paraId="0A137D02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6D60B62E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3239F115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73E27B88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52AA067E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5FC7F3CD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14E0EC1F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13CF2347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0C890F3F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011A9D10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750812A0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51BF7D96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3A41B371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058DC8A0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2B565C0C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2B15FB7F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055E0764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034E290D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68898128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7E2CC687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16C92893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3E2648DF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5DC67910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221F43CA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24786238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395CBCE9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35C803D2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55476C93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301D22B6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68C97BC1" w14:textId="7777777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</w:p>
    <w:p w14:paraId="149D7A93" w14:textId="07B280F7" w:rsidR="00897DF2" w:rsidRDefault="00897DF2" w:rsidP="00142176">
      <w:pPr>
        <w:pStyle w:val="BodyText"/>
        <w:tabs>
          <w:tab w:val="clear" w:pos="550"/>
          <w:tab w:val="left" w:pos="720"/>
        </w:tabs>
        <w:suppressAutoHyphens w:val="0"/>
      </w:pPr>
      <w:r w:rsidRPr="00897DF2">
        <w:rPr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DE3C79" wp14:editId="4944066A">
                <wp:simplePos x="0" y="0"/>
                <wp:positionH relativeFrom="margin">
                  <wp:posOffset>1276985</wp:posOffset>
                </wp:positionH>
                <wp:positionV relativeFrom="paragraph">
                  <wp:posOffset>59216</wp:posOffset>
                </wp:positionV>
                <wp:extent cx="4871720" cy="1333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BAA8" w14:textId="77777777" w:rsidR="00897DF2" w:rsidRPr="00CD2728" w:rsidRDefault="00897DF2" w:rsidP="00897DF2">
                            <w:pPr>
                              <w:tabs>
                                <w:tab w:val="right" w:pos="9360"/>
                              </w:tabs>
                            </w:pPr>
                            <w:bookmarkStart w:id="0" w:name="_GoBack"/>
                            <w:r w:rsidRPr="00CD2728">
                              <w:t>I hereby certify that the foregoing is a true and exact copy of the legislation duly adopted by the County Legislature of Onondaga County on the 3</w:t>
                            </w:r>
                            <w:r w:rsidRPr="00CD2728">
                              <w:rPr>
                                <w:vertAlign w:val="superscript"/>
                              </w:rPr>
                              <w:t>rd</w:t>
                            </w:r>
                            <w:r w:rsidRPr="00CD2728">
                              <w:t xml:space="preserve"> day of May 2022.</w:t>
                            </w:r>
                          </w:p>
                          <w:p w14:paraId="17CA84B8" w14:textId="77777777" w:rsidR="00897DF2" w:rsidRPr="00CD2728" w:rsidRDefault="00897DF2" w:rsidP="00897DF2">
                            <w:pPr>
                              <w:tabs>
                                <w:tab w:val="right" w:pos="9360"/>
                              </w:tabs>
                            </w:pPr>
                            <w:r w:rsidRPr="00CD2728">
                              <w:t>Clerk, County Legislature</w:t>
                            </w:r>
                          </w:p>
                          <w:p w14:paraId="4F523779" w14:textId="77777777" w:rsidR="00897DF2" w:rsidRDefault="00897DF2" w:rsidP="00897D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D296A" wp14:editId="0C9A8780">
                                  <wp:extent cx="1288691" cy="52070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Jamie Signatu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522" cy="526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E3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5pt;margin-top:4.65pt;width:383.6pt;height:1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" filled="f" stroked="f">
                <v:textbox>
                  <w:txbxContent>
                    <w:p w14:paraId="2D89BAA8" w14:textId="77777777" w:rsidR="00897DF2" w:rsidRPr="00CD2728" w:rsidRDefault="00897DF2" w:rsidP="00897DF2">
                      <w:pPr>
                        <w:tabs>
                          <w:tab w:val="right" w:pos="9360"/>
                        </w:tabs>
                      </w:pPr>
                      <w:bookmarkStart w:id="1" w:name="_GoBack"/>
                      <w:r w:rsidRPr="00CD2728">
                        <w:t>I hereby certify that the foregoing is a true and exact copy of the legislation duly adopted by the County Legislature of Onondaga County on the 3</w:t>
                      </w:r>
                      <w:r w:rsidRPr="00CD2728">
                        <w:rPr>
                          <w:vertAlign w:val="superscript"/>
                        </w:rPr>
                        <w:t>rd</w:t>
                      </w:r>
                      <w:r w:rsidRPr="00CD2728">
                        <w:t xml:space="preserve"> day of May 2022.</w:t>
                      </w:r>
                    </w:p>
                    <w:p w14:paraId="17CA84B8" w14:textId="77777777" w:rsidR="00897DF2" w:rsidRPr="00CD2728" w:rsidRDefault="00897DF2" w:rsidP="00897DF2">
                      <w:pPr>
                        <w:tabs>
                          <w:tab w:val="right" w:pos="9360"/>
                        </w:tabs>
                      </w:pPr>
                      <w:r w:rsidRPr="00CD2728">
                        <w:t>Clerk, County Legislature</w:t>
                      </w:r>
                    </w:p>
                    <w:p w14:paraId="4F523779" w14:textId="77777777" w:rsidR="00897DF2" w:rsidRDefault="00897DF2" w:rsidP="00897DF2">
                      <w:r>
                        <w:rPr>
                          <w:noProof/>
                        </w:rPr>
                        <w:drawing>
                          <wp:inline distT="0" distB="0" distL="0" distR="0" wp14:anchorId="112D296A" wp14:editId="0C9A8780">
                            <wp:extent cx="1288691" cy="520700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Jamie Signatur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522" cy="526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7DF2">
        <w:rPr>
          <w:szCs w:val="22"/>
        </w:rPr>
        <w:drawing>
          <wp:anchor distT="0" distB="0" distL="114300" distR="114300" simplePos="0" relativeHeight="251660288" behindDoc="0" locked="0" layoutInCell="1" allowOverlap="1" wp14:anchorId="625A990D" wp14:editId="6C6245F1">
            <wp:simplePos x="0" y="0"/>
            <wp:positionH relativeFrom="margin">
              <wp:posOffset>0</wp:posOffset>
            </wp:positionH>
            <wp:positionV relativeFrom="margin">
              <wp:posOffset>7667151</wp:posOffset>
            </wp:positionV>
            <wp:extent cx="986790" cy="10763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204E1" w14:textId="0A0F4ABA" w:rsidR="00897DF2" w:rsidRPr="00F53661" w:rsidRDefault="00897DF2" w:rsidP="00142176">
      <w:pPr>
        <w:pStyle w:val="BodyText"/>
        <w:tabs>
          <w:tab w:val="clear" w:pos="550"/>
          <w:tab w:val="left" w:pos="720"/>
        </w:tabs>
        <w:suppressAutoHyphens w:val="0"/>
        <w:rPr>
          <w:szCs w:val="22"/>
        </w:rPr>
      </w:pPr>
    </w:p>
    <w:sectPr w:rsidR="00897DF2" w:rsidRPr="00F53661" w:rsidSect="00377047">
      <w:footerReference w:type="first" r:id="rId9"/>
      <w:endnotePr>
        <w:numFmt w:val="decimal"/>
      </w:endnotePr>
      <w:pgSz w:w="12240" w:h="15840" w:code="1"/>
      <w:pgMar w:top="1440" w:right="1440" w:bottom="1440" w:left="1440" w:header="0" w:footer="36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CDB4C" w14:textId="77777777" w:rsidR="0081369D" w:rsidRDefault="0081369D">
      <w:pPr>
        <w:spacing w:line="20" w:lineRule="exact"/>
        <w:rPr>
          <w:sz w:val="24"/>
        </w:rPr>
      </w:pPr>
    </w:p>
  </w:endnote>
  <w:endnote w:type="continuationSeparator" w:id="0">
    <w:p w14:paraId="167EF5CC" w14:textId="77777777" w:rsidR="0081369D" w:rsidRDefault="0081369D">
      <w:r>
        <w:rPr>
          <w:sz w:val="24"/>
        </w:rPr>
        <w:t xml:space="preserve"> </w:t>
      </w:r>
    </w:p>
  </w:endnote>
  <w:endnote w:type="continuationNotice" w:id="1">
    <w:p w14:paraId="16D3ACB8" w14:textId="77777777" w:rsidR="0081369D" w:rsidRDefault="0081369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B287" w14:textId="3690808B" w:rsidR="00107D36" w:rsidRPr="00107D36" w:rsidRDefault="00AC2C6A" w:rsidP="00142176">
    <w:pPr>
      <w:tabs>
        <w:tab w:val="left" w:pos="720"/>
      </w:tabs>
      <w:suppressAutoHyphens/>
      <w:rPr>
        <w:spacing w:val="-2"/>
        <w:sz w:val="16"/>
        <w:szCs w:val="16"/>
      </w:rPr>
    </w:pPr>
    <w:r>
      <w:rPr>
        <w:spacing w:val="-2"/>
        <w:sz w:val="16"/>
        <w:szCs w:val="16"/>
      </w:rPr>
      <w:t>OCC Budget PH   jmm</w:t>
    </w:r>
    <w:r w:rsidR="00377047">
      <w:rPr>
        <w:spacing w:val="-2"/>
        <w:sz w:val="16"/>
        <w:szCs w:val="16"/>
      </w:rPr>
      <w:t xml:space="preserve">   </w:t>
    </w:r>
    <w:r w:rsidR="008679D0">
      <w:rPr>
        <w:spacing w:val="-2"/>
        <w:sz w:val="16"/>
        <w:szCs w:val="16"/>
      </w:rPr>
      <w:t xml:space="preserve"> </w:t>
    </w:r>
    <w:r w:rsidR="00107D36">
      <w:rPr>
        <w:spacing w:val="-2"/>
        <w:sz w:val="16"/>
        <w:szCs w:val="16"/>
      </w:rPr>
      <w:t>KBF</w:t>
    </w:r>
    <w:r w:rsidR="00377047">
      <w:rPr>
        <w:spacing w:val="-2"/>
        <w:sz w:val="16"/>
        <w:szCs w:val="16"/>
      </w:rPr>
      <w:t xml:space="preserve">    dak  4.7.2022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0F17" w14:textId="77777777" w:rsidR="0081369D" w:rsidRDefault="0081369D">
      <w:r>
        <w:rPr>
          <w:sz w:val="24"/>
        </w:rPr>
        <w:separator/>
      </w:r>
    </w:p>
  </w:footnote>
  <w:footnote w:type="continuationSeparator" w:id="0">
    <w:p w14:paraId="3CF45061" w14:textId="77777777" w:rsidR="0081369D" w:rsidRDefault="00813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958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D3"/>
    <w:rsid w:val="00067654"/>
    <w:rsid w:val="00074686"/>
    <w:rsid w:val="00107D36"/>
    <w:rsid w:val="001349B9"/>
    <w:rsid w:val="00142176"/>
    <w:rsid w:val="00175CA4"/>
    <w:rsid w:val="00224821"/>
    <w:rsid w:val="0023231C"/>
    <w:rsid w:val="002349FD"/>
    <w:rsid w:val="00256792"/>
    <w:rsid w:val="0025721B"/>
    <w:rsid w:val="002A3AED"/>
    <w:rsid w:val="002E5B27"/>
    <w:rsid w:val="002F6D12"/>
    <w:rsid w:val="003104D8"/>
    <w:rsid w:val="00320D2B"/>
    <w:rsid w:val="003223AB"/>
    <w:rsid w:val="00337D85"/>
    <w:rsid w:val="00377047"/>
    <w:rsid w:val="003B05C9"/>
    <w:rsid w:val="003B27AF"/>
    <w:rsid w:val="00416AF6"/>
    <w:rsid w:val="00465152"/>
    <w:rsid w:val="00466289"/>
    <w:rsid w:val="005022FB"/>
    <w:rsid w:val="00520BF2"/>
    <w:rsid w:val="00531C31"/>
    <w:rsid w:val="005A7438"/>
    <w:rsid w:val="005B6D4C"/>
    <w:rsid w:val="005B6FB3"/>
    <w:rsid w:val="00613DD3"/>
    <w:rsid w:val="00616FC8"/>
    <w:rsid w:val="00653237"/>
    <w:rsid w:val="00673538"/>
    <w:rsid w:val="00684227"/>
    <w:rsid w:val="007265D6"/>
    <w:rsid w:val="00775F45"/>
    <w:rsid w:val="00784731"/>
    <w:rsid w:val="00794F61"/>
    <w:rsid w:val="00795B60"/>
    <w:rsid w:val="007E5CCF"/>
    <w:rsid w:val="007F569F"/>
    <w:rsid w:val="007F7BA5"/>
    <w:rsid w:val="0081369D"/>
    <w:rsid w:val="008679D0"/>
    <w:rsid w:val="008979E3"/>
    <w:rsid w:val="00897DF2"/>
    <w:rsid w:val="008E2540"/>
    <w:rsid w:val="00936712"/>
    <w:rsid w:val="00953E42"/>
    <w:rsid w:val="009906B9"/>
    <w:rsid w:val="009C14BF"/>
    <w:rsid w:val="009E4DC2"/>
    <w:rsid w:val="00A231DD"/>
    <w:rsid w:val="00A658CE"/>
    <w:rsid w:val="00A86FFA"/>
    <w:rsid w:val="00A9596B"/>
    <w:rsid w:val="00AC2C6A"/>
    <w:rsid w:val="00B07627"/>
    <w:rsid w:val="00B1289F"/>
    <w:rsid w:val="00B444E9"/>
    <w:rsid w:val="00B67042"/>
    <w:rsid w:val="00B76D83"/>
    <w:rsid w:val="00C02A4B"/>
    <w:rsid w:val="00C0535A"/>
    <w:rsid w:val="00C83BD5"/>
    <w:rsid w:val="00D926CB"/>
    <w:rsid w:val="00DF2681"/>
    <w:rsid w:val="00DF5D9C"/>
    <w:rsid w:val="00E02F5F"/>
    <w:rsid w:val="00E6467D"/>
    <w:rsid w:val="00E727D9"/>
    <w:rsid w:val="00E9684F"/>
    <w:rsid w:val="00EA3041"/>
    <w:rsid w:val="00EE2A97"/>
    <w:rsid w:val="00EF5671"/>
    <w:rsid w:val="00EF5B40"/>
    <w:rsid w:val="00F53661"/>
    <w:rsid w:val="00F81092"/>
    <w:rsid w:val="00FA7002"/>
    <w:rsid w:val="00FD51EA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61AA2"/>
  <w15:docId w15:val="{96396289-EC3E-4676-A7CC-6BB4048D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50"/>
      </w:tabs>
      <w:suppressAutoHyphens/>
    </w:pPr>
    <w:rPr>
      <w:spacing w:val="-2"/>
    </w:rPr>
  </w:style>
  <w:style w:type="paragraph" w:styleId="BalloonText">
    <w:name w:val="Balloon Text"/>
    <w:basedOn w:val="Normal"/>
    <w:semiHidden/>
    <w:rsid w:val="00613DD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2C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CD48-5375-4683-AD2E-07EEE56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1998</vt:lpstr>
    </vt:vector>
  </TitlesOfParts>
  <Company>DMB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1998</dc:title>
  <dc:creator>Department Management Budget</dc:creator>
  <cp:lastModifiedBy>Melanie Vilardi</cp:lastModifiedBy>
  <cp:revision>2</cp:revision>
  <cp:lastPrinted>2021-04-14T19:11:00Z</cp:lastPrinted>
  <dcterms:created xsi:type="dcterms:W3CDTF">2022-05-04T00:51:00Z</dcterms:created>
  <dcterms:modified xsi:type="dcterms:W3CDTF">2022-05-04T00:51:00Z</dcterms:modified>
</cp:coreProperties>
</file>